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6B13" w14:textId="67085927" w:rsidR="00AE4D37" w:rsidRPr="00AD6340" w:rsidRDefault="00AE4D37" w:rsidP="00AE4D37">
      <w:pPr>
        <w:pStyle w:val="Default"/>
        <w:jc w:val="right"/>
      </w:pPr>
      <w:r w:rsidRPr="00AD6340">
        <w:t xml:space="preserve">Włocławek, dnia </w:t>
      </w:r>
      <w:r w:rsidR="00AD6340" w:rsidRPr="00AD6340">
        <w:t>14 maja</w:t>
      </w:r>
      <w:r w:rsidRPr="00AD6340">
        <w:t xml:space="preserve"> 2026 r. </w:t>
      </w:r>
    </w:p>
    <w:p w14:paraId="77D39483" w14:textId="4D6F5BE3" w:rsidR="00AE4D37" w:rsidRPr="00AD6340" w:rsidRDefault="00AE4D37" w:rsidP="00AE4D37">
      <w:pPr>
        <w:pStyle w:val="Default"/>
      </w:pPr>
      <w:r w:rsidRPr="00AD6340">
        <w:t>ZP.272.1.</w:t>
      </w:r>
      <w:r w:rsidR="00AD6340" w:rsidRPr="00AD6340">
        <w:t>11</w:t>
      </w:r>
      <w:r w:rsidRPr="00AD6340">
        <w:t xml:space="preserve">.2026 </w:t>
      </w:r>
    </w:p>
    <w:p w14:paraId="4F7BAF9C" w14:textId="77777777" w:rsidR="00AE4D37" w:rsidRPr="00AD6340" w:rsidRDefault="00AE4D37" w:rsidP="008A3362">
      <w:pPr>
        <w:pStyle w:val="Default"/>
        <w:rPr>
          <w:b/>
          <w:bCs/>
        </w:rPr>
      </w:pPr>
    </w:p>
    <w:p w14:paraId="4C2032AC" w14:textId="77777777" w:rsidR="00A125F5" w:rsidRDefault="00A125F5" w:rsidP="000F4035">
      <w:pPr>
        <w:pStyle w:val="Default"/>
        <w:jc w:val="center"/>
        <w:rPr>
          <w:b/>
          <w:bCs/>
          <w:lang w:bidi="pl-PL"/>
        </w:rPr>
      </w:pPr>
    </w:p>
    <w:p w14:paraId="7D1EE632" w14:textId="7103EF06" w:rsidR="000F4035" w:rsidRPr="00AD6340" w:rsidRDefault="00BD4FAD" w:rsidP="000F4035">
      <w:pPr>
        <w:pStyle w:val="Default"/>
        <w:jc w:val="center"/>
        <w:rPr>
          <w:b/>
          <w:bCs/>
        </w:rPr>
      </w:pPr>
      <w:r>
        <w:rPr>
          <w:b/>
          <w:bCs/>
          <w:lang w:bidi="pl-PL"/>
        </w:rPr>
        <w:t xml:space="preserve">WYJAŚNIENIE WRAZ ZE </w:t>
      </w:r>
      <w:r w:rsidR="000F4035" w:rsidRPr="00AD6340">
        <w:rPr>
          <w:b/>
          <w:bCs/>
          <w:lang w:bidi="pl-PL"/>
        </w:rPr>
        <w:t>ZMIAN</w:t>
      </w:r>
      <w:r>
        <w:rPr>
          <w:b/>
          <w:bCs/>
          <w:lang w:bidi="pl-PL"/>
        </w:rPr>
        <w:t>Ą</w:t>
      </w:r>
      <w:r w:rsidR="000F4035" w:rsidRPr="00AD6340">
        <w:rPr>
          <w:b/>
          <w:bCs/>
          <w:lang w:bidi="pl-PL"/>
        </w:rPr>
        <w:t xml:space="preserve"> TREŚCI </w:t>
      </w:r>
      <w:r w:rsidR="000F4035" w:rsidRPr="00AD6340">
        <w:rPr>
          <w:b/>
          <w:bCs/>
        </w:rPr>
        <w:t>SPECYFIKACJI WARUNKÓW ZAMÓWIENIA</w:t>
      </w:r>
      <w:r w:rsidR="00165E14" w:rsidRPr="00AD6340">
        <w:rPr>
          <w:b/>
          <w:bCs/>
        </w:rPr>
        <w:t xml:space="preserve"> </w:t>
      </w:r>
      <w:r w:rsidR="000F4035" w:rsidRPr="00AD6340">
        <w:rPr>
          <w:b/>
          <w:bCs/>
        </w:rPr>
        <w:t>/SWZ</w:t>
      </w:r>
      <w:r w:rsidR="00A125F5">
        <w:rPr>
          <w:b/>
          <w:bCs/>
        </w:rPr>
        <w:t>/</w:t>
      </w:r>
    </w:p>
    <w:p w14:paraId="5DD1F04E" w14:textId="77777777" w:rsidR="00AE4D37" w:rsidRPr="00AD6340" w:rsidRDefault="00AE4D37" w:rsidP="00AE4D37">
      <w:pPr>
        <w:pStyle w:val="Default"/>
        <w:rPr>
          <w:b/>
          <w:bCs/>
        </w:rPr>
      </w:pPr>
    </w:p>
    <w:p w14:paraId="007A8F16" w14:textId="32CB33F3" w:rsidR="00AE4D37" w:rsidRPr="00AD6340" w:rsidRDefault="00AE4D37" w:rsidP="00AE4D37">
      <w:pPr>
        <w:pStyle w:val="Default"/>
        <w:jc w:val="both"/>
        <w:rPr>
          <w:b/>
          <w:bCs/>
        </w:rPr>
      </w:pPr>
      <w:r w:rsidRPr="00AD6340">
        <w:t xml:space="preserve">Dotyczy postępowania na zadanie: </w:t>
      </w:r>
      <w:r w:rsidR="00AD6340" w:rsidRPr="00AD6340">
        <w:rPr>
          <w:b/>
          <w:bCs/>
        </w:rPr>
        <w:t>Opracowanie kompletnej dokumentacji projektowo-kosztorysowej dla zadania inwestycyjnego pn. „Rozbudowa drogi wojewódzkiej nr 269 na odcinku Huta Chodecka – Chodecz obejmująca przebudowę skrzyżowań z drogami powiatowymi nr 2939C, nr 2929C i nr 2938C oraz budowę drogi pieszo-rowerowej”</w:t>
      </w:r>
      <w:r w:rsidR="00AD6340" w:rsidRPr="00AD6340">
        <w:rPr>
          <w:b/>
          <w:bCs/>
        </w:rPr>
        <w:t xml:space="preserve">, </w:t>
      </w:r>
      <w:r w:rsidRPr="00AD6340">
        <w:t xml:space="preserve">prowadzonego w trybie podstawowym na podstawie art. 275 pkt 1 ustawy z dnia 11 września 2019 r. Prawo zamówień publicznych (Dz. U. z 2024 r., poz. 1320 ze zm.) </w:t>
      </w:r>
    </w:p>
    <w:p w14:paraId="69B8B46D" w14:textId="77777777" w:rsidR="00AE4D37" w:rsidRPr="00AD6340" w:rsidRDefault="00AE4D37" w:rsidP="00AE4D37">
      <w:pPr>
        <w:pStyle w:val="Default"/>
        <w:rPr>
          <w:b/>
          <w:bCs/>
          <w:i/>
          <w:iCs/>
        </w:rPr>
      </w:pPr>
    </w:p>
    <w:p w14:paraId="44E8E35B" w14:textId="02D5D394" w:rsidR="00AE4D37" w:rsidRPr="00AD6340" w:rsidRDefault="00AE4D37" w:rsidP="00AE4D37">
      <w:pPr>
        <w:pStyle w:val="Default"/>
        <w:jc w:val="both"/>
        <w:rPr>
          <w:b/>
          <w:bCs/>
        </w:rPr>
      </w:pPr>
      <w:r w:rsidRPr="00AD6340">
        <w:rPr>
          <w:b/>
          <w:bCs/>
          <w:lang w:bidi="pl-PL"/>
        </w:rPr>
        <w:t>Numer ogłoszenia:</w:t>
      </w:r>
      <w:r w:rsidRPr="00AD6340">
        <w:rPr>
          <w:b/>
          <w:bCs/>
        </w:rPr>
        <w:t xml:space="preserve"> </w:t>
      </w:r>
      <w:r w:rsidR="00AD6340" w:rsidRPr="00AD6340">
        <w:rPr>
          <w:b/>
          <w:bCs/>
        </w:rPr>
        <w:t xml:space="preserve">2026/BZP 00233826 </w:t>
      </w:r>
      <w:r w:rsidRPr="00AD6340">
        <w:rPr>
          <w:b/>
          <w:bCs/>
        </w:rPr>
        <w:t xml:space="preserve">z dnia </w:t>
      </w:r>
      <w:r w:rsidR="00AD6340" w:rsidRPr="00AD6340">
        <w:rPr>
          <w:b/>
          <w:bCs/>
        </w:rPr>
        <w:t>07 maja</w:t>
      </w:r>
      <w:r w:rsidRPr="00AD6340">
        <w:rPr>
          <w:b/>
          <w:bCs/>
        </w:rPr>
        <w:t xml:space="preserve"> 2026 r.</w:t>
      </w:r>
    </w:p>
    <w:p w14:paraId="28C2DDB8" w14:textId="1ACAFE1C" w:rsidR="00C63B81" w:rsidRPr="00AD6340" w:rsidRDefault="00AE4D37" w:rsidP="00AE4D37">
      <w:pPr>
        <w:pStyle w:val="Default"/>
        <w:jc w:val="both"/>
        <w:rPr>
          <w:b/>
          <w:bCs/>
        </w:rPr>
      </w:pPr>
      <w:r w:rsidRPr="00AD6340">
        <w:rPr>
          <w:b/>
          <w:bCs/>
        </w:rPr>
        <w:t xml:space="preserve">ID postępowania: </w:t>
      </w:r>
      <w:r w:rsidR="00AD6340" w:rsidRPr="00AD6340">
        <w:rPr>
          <w:b/>
          <w:bCs/>
        </w:rPr>
        <w:t>ocds-148610-f6a16473-4e59-4763-a033-7ba5eaf8a2d2</w:t>
      </w:r>
    </w:p>
    <w:p w14:paraId="5BE41745" w14:textId="77777777" w:rsidR="00AE4D37" w:rsidRPr="00AD6340" w:rsidRDefault="00AE4D37" w:rsidP="00AE4D37">
      <w:pPr>
        <w:pStyle w:val="Default"/>
        <w:jc w:val="both"/>
        <w:rPr>
          <w:b/>
          <w:bCs/>
        </w:rPr>
      </w:pPr>
    </w:p>
    <w:p w14:paraId="2CF68703" w14:textId="260B6988" w:rsidR="00AD6340" w:rsidRPr="00AD6340" w:rsidRDefault="00AD6340" w:rsidP="00AD6340">
      <w:pPr>
        <w:pStyle w:val="Default"/>
        <w:jc w:val="both"/>
      </w:pPr>
      <w:r w:rsidRPr="00AD6340">
        <w:t xml:space="preserve">Działając na podstawie art. </w:t>
      </w:r>
      <w:r w:rsidRPr="00AD6340">
        <w:t xml:space="preserve">286 </w:t>
      </w:r>
      <w:r w:rsidRPr="00AD6340">
        <w:t xml:space="preserve">ust. </w:t>
      </w:r>
      <w:r w:rsidRPr="00AD6340">
        <w:t>1</w:t>
      </w:r>
      <w:r w:rsidRPr="00AD6340">
        <w:t xml:space="preserve"> i </w:t>
      </w:r>
      <w:r w:rsidRPr="00AD6340">
        <w:t>3</w:t>
      </w:r>
      <w:r w:rsidRPr="00AD6340">
        <w:t xml:space="preserve"> ustawy z dnia 11 września 2019 r. - Prawo zamówień publicznych, zwanej dalej także „</w:t>
      </w:r>
      <w:proofErr w:type="spellStart"/>
      <w:r w:rsidRPr="00AD6340">
        <w:t>pzp</w:t>
      </w:r>
      <w:proofErr w:type="spellEnd"/>
      <w:r w:rsidRPr="00AD6340">
        <w:t>”, zamawiający udziela wyjaśnień treści SWZ i udostępnia treść zapyta</w:t>
      </w:r>
      <w:r w:rsidR="007A44E3">
        <w:t>nia</w:t>
      </w:r>
      <w:r w:rsidRPr="00AD6340">
        <w:t xml:space="preserve"> z wyjaśnieniami treści SWZ.</w:t>
      </w:r>
    </w:p>
    <w:p w14:paraId="08A641C1" w14:textId="5235D222" w:rsidR="00AD6340" w:rsidRPr="00AD6340" w:rsidRDefault="00AD6340" w:rsidP="00AD6340">
      <w:pPr>
        <w:pStyle w:val="Default"/>
        <w:jc w:val="both"/>
        <w:rPr>
          <w:u w:val="single"/>
        </w:rPr>
      </w:pPr>
      <w:r w:rsidRPr="00AD6340">
        <w:rPr>
          <w:u w:val="single"/>
        </w:rPr>
        <w:t>Informuję, że w toku prowadzonego postępowania o udzielenie zamówienia publicznego wykonawc</w:t>
      </w:r>
      <w:r w:rsidR="006D643E">
        <w:rPr>
          <w:u w:val="single"/>
        </w:rPr>
        <w:t>a</w:t>
      </w:r>
      <w:r w:rsidRPr="00AD6340">
        <w:rPr>
          <w:u w:val="single"/>
        </w:rPr>
        <w:t xml:space="preserve"> zwróci</w:t>
      </w:r>
      <w:r w:rsidR="006D643E">
        <w:rPr>
          <w:u w:val="single"/>
        </w:rPr>
        <w:t xml:space="preserve">ł </w:t>
      </w:r>
      <w:r w:rsidRPr="00AD6340">
        <w:rPr>
          <w:u w:val="single"/>
        </w:rPr>
        <w:t>się do zamawiającego z wnios</w:t>
      </w:r>
      <w:r w:rsidR="006D643E">
        <w:rPr>
          <w:u w:val="single"/>
        </w:rPr>
        <w:t xml:space="preserve">kiem </w:t>
      </w:r>
      <w:r w:rsidRPr="00AD6340">
        <w:rPr>
          <w:u w:val="single"/>
        </w:rPr>
        <w:t>o wyjaśnienie treści SWZ.</w:t>
      </w:r>
    </w:p>
    <w:p w14:paraId="6D353D69" w14:textId="1748BF89" w:rsidR="00AD6340" w:rsidRPr="00AD6340" w:rsidRDefault="00AD6340" w:rsidP="00AD6340">
      <w:pPr>
        <w:pStyle w:val="Default"/>
        <w:jc w:val="both"/>
        <w:rPr>
          <w:u w:val="single"/>
        </w:rPr>
      </w:pPr>
      <w:r w:rsidRPr="00AD6340">
        <w:rPr>
          <w:u w:val="single"/>
        </w:rPr>
        <w:t xml:space="preserve">W związku z powyższym, działając na podstawie art. </w:t>
      </w:r>
      <w:r w:rsidRPr="00AD6340">
        <w:rPr>
          <w:u w:val="single"/>
        </w:rPr>
        <w:t>286</w:t>
      </w:r>
      <w:r w:rsidRPr="00AD6340">
        <w:rPr>
          <w:u w:val="single"/>
        </w:rPr>
        <w:t xml:space="preserve"> ust. </w:t>
      </w:r>
      <w:r w:rsidRPr="00AD6340">
        <w:rPr>
          <w:u w:val="single"/>
        </w:rPr>
        <w:t>1</w:t>
      </w:r>
      <w:r w:rsidRPr="00AD6340">
        <w:rPr>
          <w:u w:val="single"/>
        </w:rPr>
        <w:t xml:space="preserve"> i </w:t>
      </w:r>
      <w:r w:rsidRPr="00AD6340">
        <w:rPr>
          <w:u w:val="single"/>
        </w:rPr>
        <w:t>3</w:t>
      </w:r>
      <w:r w:rsidRPr="00AD6340">
        <w:rPr>
          <w:u w:val="single"/>
        </w:rPr>
        <w:t xml:space="preserve"> pz</w:t>
      </w:r>
      <w:proofErr w:type="spellStart"/>
      <w:r w:rsidRPr="00AD6340">
        <w:rPr>
          <w:u w:val="single"/>
        </w:rPr>
        <w:t>p</w:t>
      </w:r>
      <w:proofErr w:type="spellEnd"/>
      <w:r w:rsidRPr="00AD6340">
        <w:rPr>
          <w:u w:val="single"/>
        </w:rPr>
        <w:t>, przekazuję treść wniosk</w:t>
      </w:r>
      <w:r w:rsidR="006D643E">
        <w:rPr>
          <w:u w:val="single"/>
        </w:rPr>
        <w:t>u</w:t>
      </w:r>
      <w:r w:rsidRPr="00AD6340">
        <w:rPr>
          <w:u w:val="single"/>
        </w:rPr>
        <w:t xml:space="preserve"> o wyjaśnienie treści SWZ, wniesion</w:t>
      </w:r>
      <w:r w:rsidR="006D643E">
        <w:rPr>
          <w:u w:val="single"/>
        </w:rPr>
        <w:t>ego</w:t>
      </w:r>
      <w:r w:rsidRPr="00AD6340">
        <w:rPr>
          <w:u w:val="single"/>
        </w:rPr>
        <w:t xml:space="preserve"> przez wykonaw</w:t>
      </w:r>
      <w:r w:rsidR="006D643E">
        <w:rPr>
          <w:u w:val="single"/>
        </w:rPr>
        <w:t>cę</w:t>
      </w:r>
      <w:r w:rsidRPr="00AD6340">
        <w:rPr>
          <w:u w:val="single"/>
        </w:rPr>
        <w:t xml:space="preserve"> wraz z wyjaśnieniami treści SWZ zamawiającego.</w:t>
      </w:r>
    </w:p>
    <w:p w14:paraId="6D705128" w14:textId="77777777" w:rsidR="00AD6340" w:rsidRDefault="00AD6340" w:rsidP="00AD6340">
      <w:pPr>
        <w:pStyle w:val="Default"/>
        <w:rPr>
          <w:b/>
          <w:bCs/>
          <w:u w:val="single"/>
        </w:rPr>
      </w:pPr>
    </w:p>
    <w:p w14:paraId="6B1A1E0A" w14:textId="2AD2A0D2" w:rsidR="00AD6340" w:rsidRPr="00AD6340" w:rsidRDefault="00AD6340" w:rsidP="00AD6340">
      <w:pPr>
        <w:pStyle w:val="Default"/>
        <w:rPr>
          <w:b/>
          <w:bCs/>
        </w:rPr>
      </w:pPr>
      <w:r w:rsidRPr="00AD6340">
        <w:rPr>
          <w:b/>
          <w:bCs/>
        </w:rPr>
        <w:t>PYTANIA I ODPOWIEDZI:</w:t>
      </w:r>
    </w:p>
    <w:p w14:paraId="63FF4DEE" w14:textId="77777777" w:rsidR="00AD6340" w:rsidRPr="00AD6340" w:rsidRDefault="00AD6340" w:rsidP="00AD6340">
      <w:pPr>
        <w:pStyle w:val="Default"/>
        <w:rPr>
          <w:u w:val="single"/>
        </w:rPr>
      </w:pPr>
    </w:p>
    <w:p w14:paraId="545D9DAB" w14:textId="2F4C8F88" w:rsidR="00AD6340" w:rsidRPr="00AD6340" w:rsidRDefault="00AD6340" w:rsidP="00AD6340">
      <w:pPr>
        <w:pStyle w:val="Default"/>
        <w:rPr>
          <w:b/>
          <w:bCs/>
        </w:rPr>
      </w:pPr>
      <w:r w:rsidRPr="00AD6340">
        <w:rPr>
          <w:b/>
          <w:bCs/>
        </w:rPr>
        <w:t>W dniu 1</w:t>
      </w:r>
      <w:r w:rsidRPr="00AD6340">
        <w:rPr>
          <w:b/>
          <w:bCs/>
        </w:rPr>
        <w:t>3</w:t>
      </w:r>
      <w:r w:rsidRPr="00AD6340">
        <w:rPr>
          <w:b/>
          <w:bCs/>
        </w:rPr>
        <w:t xml:space="preserve"> </w:t>
      </w:r>
      <w:r w:rsidRPr="00AD6340">
        <w:rPr>
          <w:b/>
          <w:bCs/>
        </w:rPr>
        <w:t>maja</w:t>
      </w:r>
      <w:r w:rsidRPr="00AD6340">
        <w:rPr>
          <w:b/>
          <w:bCs/>
        </w:rPr>
        <w:t xml:space="preserve"> 202</w:t>
      </w:r>
      <w:r w:rsidRPr="00AD6340">
        <w:rPr>
          <w:b/>
          <w:bCs/>
        </w:rPr>
        <w:t>6</w:t>
      </w:r>
      <w:r w:rsidRPr="00AD6340">
        <w:rPr>
          <w:b/>
          <w:bCs/>
        </w:rPr>
        <w:t xml:space="preserve"> r. wykonawca zwrócił się z zapytaniem następującej treści:</w:t>
      </w:r>
    </w:p>
    <w:p w14:paraId="26768CC7" w14:textId="77777777" w:rsidR="00AD6340" w:rsidRPr="00AD6340" w:rsidRDefault="00AD6340" w:rsidP="00AD6340">
      <w:pPr>
        <w:pStyle w:val="Default"/>
        <w:rPr>
          <w:b/>
          <w:bCs/>
        </w:rPr>
      </w:pPr>
      <w:r w:rsidRPr="00AD6340">
        <w:rPr>
          <w:b/>
          <w:bCs/>
        </w:rPr>
        <w:t>Pytanie:</w:t>
      </w:r>
    </w:p>
    <w:p w14:paraId="0AFA1B3D" w14:textId="7394D013" w:rsidR="00AD6340" w:rsidRPr="00AD6340" w:rsidRDefault="00AD6340" w:rsidP="00AD6340">
      <w:pPr>
        <w:pStyle w:val="Default"/>
        <w:jc w:val="both"/>
        <w:rPr>
          <w:b/>
          <w:bCs/>
          <w:i/>
          <w:iCs/>
        </w:rPr>
      </w:pPr>
      <w:bookmarkStart w:id="0" w:name="_Hlk213064340"/>
      <w:r w:rsidRPr="00AD6340">
        <w:t>W nawiązaniu do zapisu postępowania – SWZ pkt 20.7 dotyczącego obowiązku dostarczenia uzupełnionej kwotowo Tabeli Elementów Rozliczeniowych (TER), proszę o wskazanie, gdzie został udostępniony przedmiotowy załącznik.</w:t>
      </w:r>
      <w:r w:rsidRPr="00AD6340">
        <w:rPr>
          <w:b/>
          <w:bCs/>
          <w:i/>
          <w:iCs/>
        </w:rPr>
        <w:t xml:space="preserve"> </w:t>
      </w:r>
    </w:p>
    <w:p w14:paraId="79232DB2" w14:textId="757B019F" w:rsidR="00AD6340" w:rsidRPr="00AD6340" w:rsidRDefault="00AD6340" w:rsidP="00AD6340">
      <w:pPr>
        <w:pStyle w:val="Default"/>
        <w:rPr>
          <w:i/>
          <w:iCs/>
        </w:rPr>
      </w:pPr>
      <w:r w:rsidRPr="00AD6340">
        <w:rPr>
          <w:b/>
          <w:bCs/>
          <w:i/>
          <w:iCs/>
        </w:rPr>
        <w:t>Odpowiedź:</w:t>
      </w:r>
      <w:bookmarkStart w:id="1" w:name="_Hlk197331877"/>
      <w:r w:rsidRPr="00AD6340">
        <w:rPr>
          <w:i/>
          <w:iCs/>
        </w:rPr>
        <w:t xml:space="preserve"> </w:t>
      </w:r>
    </w:p>
    <w:bookmarkEnd w:id="0"/>
    <w:bookmarkEnd w:id="1"/>
    <w:p w14:paraId="41479E68" w14:textId="13AD0DCF" w:rsidR="005A51EA" w:rsidRDefault="005A51EA" w:rsidP="005A51EA">
      <w:pPr>
        <w:pStyle w:val="Default"/>
        <w:jc w:val="both"/>
        <w:rPr>
          <w:i/>
          <w:iCs/>
        </w:rPr>
      </w:pPr>
      <w:r w:rsidRPr="005A51EA">
        <w:rPr>
          <w:i/>
          <w:iCs/>
        </w:rPr>
        <w:t>Zamawiający informuje, że wskazane przez Wykonawcę postanowienia SWZ nie znajdują zastosowania w niniejszym postępowaniu.</w:t>
      </w:r>
    </w:p>
    <w:p w14:paraId="0223DF16" w14:textId="178EED50" w:rsidR="007A44E3" w:rsidRPr="00C44F4C" w:rsidRDefault="005A51EA" w:rsidP="00165E14">
      <w:pPr>
        <w:pStyle w:val="Default"/>
        <w:jc w:val="both"/>
        <w:rPr>
          <w:i/>
          <w:iCs/>
        </w:rPr>
      </w:pPr>
      <w:r w:rsidRPr="005A51EA">
        <w:rPr>
          <w:i/>
          <w:iCs/>
        </w:rPr>
        <w:t>W związku z powyższym Zamawiający modyfik</w:t>
      </w:r>
      <w:r w:rsidR="00BD4FAD">
        <w:rPr>
          <w:i/>
          <w:iCs/>
        </w:rPr>
        <w:t>uje</w:t>
      </w:r>
      <w:r w:rsidRPr="005A51EA">
        <w:rPr>
          <w:i/>
          <w:iCs/>
        </w:rPr>
        <w:t xml:space="preserve"> treś</w:t>
      </w:r>
      <w:r w:rsidR="00BD4FAD">
        <w:rPr>
          <w:i/>
          <w:iCs/>
        </w:rPr>
        <w:t>ć</w:t>
      </w:r>
      <w:r w:rsidRPr="005A51EA">
        <w:rPr>
          <w:i/>
          <w:iCs/>
        </w:rPr>
        <w:t xml:space="preserve"> SWZ poprzez usunięcie wskazanych zapisów</w:t>
      </w:r>
      <w:r w:rsidR="00A12CC1">
        <w:rPr>
          <w:i/>
          <w:iCs/>
        </w:rPr>
        <w:t xml:space="preserve"> i dodanie </w:t>
      </w:r>
      <w:r w:rsidR="00C01B5D">
        <w:rPr>
          <w:i/>
          <w:iCs/>
        </w:rPr>
        <w:t xml:space="preserve">właściwego </w:t>
      </w:r>
      <w:r w:rsidR="00A12CC1">
        <w:rPr>
          <w:i/>
          <w:iCs/>
        </w:rPr>
        <w:t>zapisu</w:t>
      </w:r>
      <w:r w:rsidRPr="005A51EA">
        <w:rPr>
          <w:i/>
          <w:iCs/>
        </w:rPr>
        <w:t>.</w:t>
      </w:r>
      <w:r>
        <w:rPr>
          <w:i/>
          <w:iCs/>
        </w:rPr>
        <w:t xml:space="preserve"> </w:t>
      </w:r>
    </w:p>
    <w:p w14:paraId="57E0BA0F" w14:textId="77777777" w:rsidR="00354B9F" w:rsidRDefault="00354B9F" w:rsidP="00165E14">
      <w:pPr>
        <w:pStyle w:val="Default"/>
        <w:jc w:val="both"/>
        <w:rPr>
          <w:b/>
          <w:bCs/>
          <w:sz w:val="22"/>
          <w:szCs w:val="22"/>
          <w:u w:val="single"/>
        </w:rPr>
      </w:pPr>
    </w:p>
    <w:p w14:paraId="289AA088" w14:textId="1EDC3D2E" w:rsidR="00003C67" w:rsidRPr="007A44E3" w:rsidRDefault="00003C67" w:rsidP="00165E14">
      <w:pPr>
        <w:pStyle w:val="Default"/>
        <w:jc w:val="both"/>
        <w:rPr>
          <w:b/>
          <w:bCs/>
          <w:u w:val="single"/>
        </w:rPr>
      </w:pPr>
      <w:r w:rsidRPr="007A44E3">
        <w:rPr>
          <w:b/>
          <w:bCs/>
          <w:u w:val="single"/>
        </w:rPr>
        <w:t xml:space="preserve">Działając na podstawie art. 286 </w:t>
      </w:r>
      <w:proofErr w:type="spellStart"/>
      <w:r w:rsidRPr="007A44E3">
        <w:rPr>
          <w:b/>
          <w:bCs/>
          <w:u w:val="single"/>
        </w:rPr>
        <w:t>pzp</w:t>
      </w:r>
      <w:proofErr w:type="spellEnd"/>
      <w:r w:rsidRPr="007A44E3">
        <w:rPr>
          <w:b/>
          <w:bCs/>
          <w:u w:val="single"/>
        </w:rPr>
        <w:t>, zamawiający zmienia treść SWZ w ten sposób, że</w:t>
      </w:r>
      <w:bookmarkStart w:id="2" w:name="_Hlk102385187"/>
      <w:r w:rsidRPr="007A44E3">
        <w:rPr>
          <w:b/>
          <w:bCs/>
          <w:u w:val="single"/>
        </w:rPr>
        <w:t>:</w:t>
      </w:r>
      <w:bookmarkEnd w:id="2"/>
      <w:r w:rsidRPr="007A44E3">
        <w:rPr>
          <w:b/>
          <w:bCs/>
          <w:u w:val="single"/>
        </w:rPr>
        <w:t xml:space="preserve">  </w:t>
      </w:r>
    </w:p>
    <w:p w14:paraId="48DABDA6" w14:textId="77777777" w:rsidR="00C44F4C" w:rsidRDefault="00C44F4C" w:rsidP="00C44F4C">
      <w:pPr>
        <w:pStyle w:val="Default"/>
        <w:rPr>
          <w:b/>
          <w:bCs/>
          <w:u w:val="single"/>
        </w:rPr>
      </w:pPr>
    </w:p>
    <w:p w14:paraId="05DB2A8A" w14:textId="741168D0" w:rsidR="00C44F4C" w:rsidRPr="00BD4FAD" w:rsidRDefault="00C44F4C" w:rsidP="00C44F4C">
      <w:pPr>
        <w:pStyle w:val="Default"/>
        <w:rPr>
          <w:b/>
          <w:bCs/>
          <w:u w:val="single"/>
        </w:rPr>
      </w:pPr>
      <w:r>
        <w:rPr>
          <w:b/>
          <w:bCs/>
          <w:u w:val="single"/>
        </w:rPr>
        <w:t xml:space="preserve">1) </w:t>
      </w:r>
      <w:r w:rsidRPr="00BD4FAD">
        <w:rPr>
          <w:b/>
          <w:bCs/>
          <w:u w:val="single"/>
        </w:rPr>
        <w:t>Rozdział I pkt</w:t>
      </w:r>
      <w:r w:rsidR="00BE650B">
        <w:rPr>
          <w:b/>
          <w:bCs/>
          <w:u w:val="single"/>
        </w:rPr>
        <w:t xml:space="preserve"> </w:t>
      </w:r>
      <w:r w:rsidRPr="00BD4FAD">
        <w:rPr>
          <w:b/>
          <w:bCs/>
          <w:u w:val="single"/>
        </w:rPr>
        <w:t>20.7. SWZ zmienia brzmienie z:</w:t>
      </w:r>
    </w:p>
    <w:p w14:paraId="43FBA15C" w14:textId="77777777" w:rsidR="00C44F4C" w:rsidRDefault="00C44F4C" w:rsidP="00C44F4C">
      <w:pPr>
        <w:pStyle w:val="Default"/>
        <w:jc w:val="both"/>
        <w:rPr>
          <w:b/>
          <w:bCs/>
        </w:rPr>
      </w:pPr>
      <w:r>
        <w:rPr>
          <w:b/>
          <w:bCs/>
        </w:rPr>
        <w:t>„</w:t>
      </w:r>
      <w:r w:rsidRPr="00BD4FAD">
        <w:rPr>
          <w:b/>
          <w:bCs/>
        </w:rPr>
        <w:t>20.7. Najpóźniej na 2 dni przed podpisaniem umowy Wykonawca dostarczy Zamawiającemu uzupełnioną kwotowo Tabelę Elementów Rozliczeniowych (TER), która stanowi załącznik nr 1 do umowy.</w:t>
      </w:r>
      <w:r>
        <w:rPr>
          <w:b/>
          <w:bCs/>
        </w:rPr>
        <w:t>”</w:t>
      </w:r>
    </w:p>
    <w:p w14:paraId="276A2D3A" w14:textId="77777777" w:rsidR="00C44F4C" w:rsidRDefault="00C44F4C" w:rsidP="00C44F4C">
      <w:pPr>
        <w:pStyle w:val="Default"/>
        <w:rPr>
          <w:b/>
          <w:bCs/>
        </w:rPr>
      </w:pPr>
      <w:r>
        <w:rPr>
          <w:b/>
          <w:bCs/>
        </w:rPr>
        <w:t>na:</w:t>
      </w:r>
    </w:p>
    <w:p w14:paraId="2F55C5A4" w14:textId="77777777" w:rsidR="00C44F4C" w:rsidRPr="00BD4FAD" w:rsidRDefault="00C44F4C" w:rsidP="00C44F4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„20.7. </w:t>
      </w:r>
      <w:r w:rsidRPr="00BD4FAD">
        <w:rPr>
          <w:b/>
          <w:bCs/>
        </w:rPr>
        <w:t xml:space="preserve">Najpóźniej na 2 dni przed podpisaniem umowy Wykonawca dostarczy Zamawiającemu </w:t>
      </w:r>
      <w:r w:rsidRPr="00BD4FAD">
        <w:rPr>
          <w:b/>
          <w:bCs/>
          <w:i/>
          <w:iCs/>
        </w:rPr>
        <w:t>Harmonogram prac Wykonawcy</w:t>
      </w:r>
      <w:r w:rsidRPr="00BD4FAD">
        <w:rPr>
          <w:b/>
          <w:bCs/>
        </w:rPr>
        <w:t>, który będzie załącznikiem nr 3 do umowy.</w:t>
      </w:r>
      <w:r>
        <w:rPr>
          <w:b/>
          <w:bCs/>
        </w:rPr>
        <w:t>”</w:t>
      </w:r>
    </w:p>
    <w:p w14:paraId="4F0D5926" w14:textId="77777777" w:rsidR="00003C67" w:rsidRPr="007A44E3" w:rsidRDefault="00003C67" w:rsidP="00003C67">
      <w:pPr>
        <w:pStyle w:val="Default"/>
        <w:rPr>
          <w:b/>
          <w:bCs/>
        </w:rPr>
      </w:pPr>
    </w:p>
    <w:p w14:paraId="4E21EC2F" w14:textId="7A3F67FC" w:rsidR="00003C67" w:rsidRPr="007A44E3" w:rsidRDefault="00C44F4C" w:rsidP="00003C67">
      <w:pPr>
        <w:pStyle w:val="Default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2</w:t>
      </w:r>
      <w:r w:rsidR="00003C67" w:rsidRPr="007A44E3">
        <w:rPr>
          <w:b/>
          <w:bCs/>
          <w:u w:val="single"/>
        </w:rPr>
        <w:t xml:space="preserve">) </w:t>
      </w:r>
      <w:bookmarkStart w:id="3" w:name="_Hlk102385216"/>
      <w:r w:rsidR="00003C67" w:rsidRPr="007A44E3">
        <w:rPr>
          <w:b/>
          <w:bCs/>
          <w:u w:val="single"/>
        </w:rPr>
        <w:t xml:space="preserve">Rozdział I pkt 11.1. SWZ </w:t>
      </w:r>
      <w:bookmarkStart w:id="4" w:name="_Hlk102385755"/>
      <w:r w:rsidR="00003C67" w:rsidRPr="007A44E3">
        <w:rPr>
          <w:b/>
          <w:bCs/>
          <w:u w:val="single"/>
        </w:rPr>
        <w:t xml:space="preserve">zmienia brzmienie z: </w:t>
      </w:r>
      <w:bookmarkEnd w:id="3"/>
      <w:bookmarkEnd w:id="4"/>
    </w:p>
    <w:p w14:paraId="066E97B3" w14:textId="43B45399" w:rsidR="00003C67" w:rsidRPr="007A44E3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 xml:space="preserve">„11.1. Wykonawca jest związany ofertą od dnia upływu terminu składania ofert do dnia </w:t>
      </w:r>
      <w:r w:rsidR="008A3362" w:rsidRPr="007A44E3">
        <w:rPr>
          <w:b/>
          <w:bCs/>
        </w:rPr>
        <w:br/>
      </w:r>
      <w:r w:rsidR="005A51EA" w:rsidRPr="007A44E3">
        <w:rPr>
          <w:b/>
          <w:bCs/>
        </w:rPr>
        <w:t>13 czerwca</w:t>
      </w:r>
      <w:r w:rsidR="00930D97" w:rsidRPr="007A44E3">
        <w:rPr>
          <w:b/>
          <w:bCs/>
        </w:rPr>
        <w:t xml:space="preserve"> 2026 </w:t>
      </w:r>
      <w:r w:rsidRPr="007A44E3">
        <w:rPr>
          <w:b/>
          <w:bCs/>
        </w:rPr>
        <w:t xml:space="preserve">r., przy czym pierwszym dniem terminu związania ofertą jest dzień, </w:t>
      </w:r>
      <w:r w:rsidR="00C44F4C">
        <w:rPr>
          <w:b/>
          <w:bCs/>
        </w:rPr>
        <w:br/>
      </w:r>
      <w:r w:rsidRPr="007A44E3">
        <w:rPr>
          <w:b/>
          <w:bCs/>
        </w:rPr>
        <w:t>w którym upływa termin składania ofert.”</w:t>
      </w:r>
    </w:p>
    <w:p w14:paraId="5BBE7296" w14:textId="77777777" w:rsidR="00003C67" w:rsidRPr="007A44E3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 xml:space="preserve">na:  </w:t>
      </w:r>
    </w:p>
    <w:p w14:paraId="343EC60D" w14:textId="77F7DCA9" w:rsidR="00003C67" w:rsidRPr="007A44E3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 xml:space="preserve">„11.1. Wykonawca jest związany ofertą od dnia upływu terminu składania ofert do dnia </w:t>
      </w:r>
      <w:r w:rsidR="008A3362" w:rsidRPr="007A44E3">
        <w:rPr>
          <w:b/>
          <w:bCs/>
        </w:rPr>
        <w:br/>
      </w:r>
      <w:r w:rsidR="005A51EA" w:rsidRPr="007A44E3">
        <w:rPr>
          <w:b/>
          <w:bCs/>
        </w:rPr>
        <w:t>1</w:t>
      </w:r>
      <w:r w:rsidR="006B030E">
        <w:rPr>
          <w:b/>
          <w:bCs/>
        </w:rPr>
        <w:t>8</w:t>
      </w:r>
      <w:r w:rsidR="005A51EA" w:rsidRPr="007A44E3">
        <w:rPr>
          <w:b/>
          <w:bCs/>
        </w:rPr>
        <w:t xml:space="preserve"> czerwca</w:t>
      </w:r>
      <w:r w:rsidRPr="007A44E3">
        <w:rPr>
          <w:b/>
          <w:bCs/>
        </w:rPr>
        <w:t xml:space="preserve"> 2026 r., przy czym pierwszym dniem terminu związania ofertą jest dzień, </w:t>
      </w:r>
      <w:r w:rsidR="00C44F4C">
        <w:rPr>
          <w:b/>
          <w:bCs/>
        </w:rPr>
        <w:br/>
      </w:r>
      <w:r w:rsidRPr="007A44E3">
        <w:rPr>
          <w:b/>
          <w:bCs/>
        </w:rPr>
        <w:t>w którym upływa termin składania ofert.”</w:t>
      </w:r>
    </w:p>
    <w:p w14:paraId="641AFE74" w14:textId="77777777" w:rsidR="00003C67" w:rsidRPr="007A44E3" w:rsidRDefault="00003C67" w:rsidP="00930D97">
      <w:pPr>
        <w:pStyle w:val="Default"/>
        <w:jc w:val="both"/>
        <w:rPr>
          <w:b/>
          <w:bCs/>
          <w:u w:val="single"/>
        </w:rPr>
      </w:pPr>
    </w:p>
    <w:p w14:paraId="7AA09874" w14:textId="27F23DD9" w:rsidR="00003C67" w:rsidRPr="007A44E3" w:rsidRDefault="00C44F4C" w:rsidP="00930D97">
      <w:pPr>
        <w:pStyle w:val="Default"/>
        <w:jc w:val="both"/>
        <w:rPr>
          <w:b/>
          <w:bCs/>
        </w:rPr>
      </w:pPr>
      <w:r>
        <w:rPr>
          <w:b/>
          <w:bCs/>
          <w:u w:val="single"/>
        </w:rPr>
        <w:t>3</w:t>
      </w:r>
      <w:r w:rsidR="00003C67" w:rsidRPr="007A44E3">
        <w:rPr>
          <w:b/>
          <w:bCs/>
          <w:u w:val="single"/>
        </w:rPr>
        <w:t>) Rozdział I pkt 13.4. SWZ zmienia brzmienie z:</w:t>
      </w:r>
      <w:r w:rsidR="00003C67" w:rsidRPr="007A44E3">
        <w:rPr>
          <w:b/>
          <w:bCs/>
        </w:rPr>
        <w:t xml:space="preserve"> </w:t>
      </w:r>
    </w:p>
    <w:p w14:paraId="7E05A50E" w14:textId="36D52C03" w:rsidR="00003C67" w:rsidRPr="007A44E3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>„</w:t>
      </w:r>
      <w:bookmarkStart w:id="5" w:name="_Hlk66091701"/>
      <w:r w:rsidRPr="007A44E3">
        <w:rPr>
          <w:b/>
          <w:bCs/>
        </w:rPr>
        <w:t xml:space="preserve">13.4. Ofertę należy złożyć w terminie do dnia </w:t>
      </w:r>
      <w:r w:rsidR="005A51EA" w:rsidRPr="007A44E3">
        <w:rPr>
          <w:b/>
          <w:bCs/>
        </w:rPr>
        <w:t>15 maja</w:t>
      </w:r>
      <w:r w:rsidRPr="007A44E3">
        <w:rPr>
          <w:b/>
          <w:bCs/>
        </w:rPr>
        <w:t xml:space="preserve"> 2026 r., do godz. 10:00.</w:t>
      </w:r>
      <w:bookmarkEnd w:id="5"/>
      <w:r w:rsidRPr="007A44E3">
        <w:rPr>
          <w:b/>
          <w:bCs/>
        </w:rPr>
        <w:t>”</w:t>
      </w:r>
    </w:p>
    <w:p w14:paraId="399A014C" w14:textId="77777777" w:rsidR="00003C67" w:rsidRPr="007A44E3" w:rsidRDefault="00003C67" w:rsidP="00930D97">
      <w:pPr>
        <w:pStyle w:val="Default"/>
        <w:jc w:val="both"/>
        <w:rPr>
          <w:b/>
          <w:bCs/>
          <w:lang w:bidi="pl-PL"/>
        </w:rPr>
      </w:pPr>
      <w:r w:rsidRPr="007A44E3">
        <w:rPr>
          <w:b/>
          <w:bCs/>
          <w:lang w:bidi="pl-PL"/>
        </w:rPr>
        <w:t>na:</w:t>
      </w:r>
    </w:p>
    <w:p w14:paraId="64309A26" w14:textId="209E7790" w:rsidR="00003C67" w:rsidRPr="007A44E3" w:rsidRDefault="00003C67" w:rsidP="00930D97">
      <w:pPr>
        <w:pStyle w:val="Default"/>
        <w:jc w:val="both"/>
        <w:rPr>
          <w:b/>
          <w:bCs/>
        </w:rPr>
      </w:pPr>
      <w:bookmarkStart w:id="6" w:name="_Hlk66720728"/>
      <w:r w:rsidRPr="007A44E3">
        <w:rPr>
          <w:b/>
          <w:bCs/>
        </w:rPr>
        <w:t xml:space="preserve">„13.4. Ofertę należy złożyć w terminie do dnia </w:t>
      </w:r>
      <w:r w:rsidR="006B030E">
        <w:rPr>
          <w:b/>
          <w:bCs/>
        </w:rPr>
        <w:t>20</w:t>
      </w:r>
      <w:r w:rsidR="005A51EA" w:rsidRPr="007A44E3">
        <w:rPr>
          <w:b/>
          <w:bCs/>
        </w:rPr>
        <w:t xml:space="preserve"> maja</w:t>
      </w:r>
      <w:r w:rsidRPr="007A44E3">
        <w:rPr>
          <w:b/>
          <w:bCs/>
        </w:rPr>
        <w:t xml:space="preserve"> 2026 r., do godz. 10:00.”</w:t>
      </w:r>
    </w:p>
    <w:p w14:paraId="37967FF8" w14:textId="77777777" w:rsidR="00003C67" w:rsidRPr="007A44E3" w:rsidRDefault="00003C67" w:rsidP="00930D97">
      <w:pPr>
        <w:pStyle w:val="Default"/>
        <w:jc w:val="both"/>
        <w:rPr>
          <w:b/>
          <w:bCs/>
        </w:rPr>
      </w:pPr>
    </w:p>
    <w:p w14:paraId="23B8109B" w14:textId="6BB43B78" w:rsidR="00003C67" w:rsidRPr="007A44E3" w:rsidRDefault="00C44F4C" w:rsidP="00930D97">
      <w:pPr>
        <w:pStyle w:val="Default"/>
        <w:jc w:val="both"/>
        <w:rPr>
          <w:b/>
          <w:bCs/>
          <w:lang w:bidi="pl-PL"/>
        </w:rPr>
      </w:pPr>
      <w:r>
        <w:rPr>
          <w:b/>
          <w:bCs/>
          <w:u w:val="single"/>
          <w:lang w:bidi="pl-PL"/>
        </w:rPr>
        <w:t>4</w:t>
      </w:r>
      <w:r w:rsidR="00003C67" w:rsidRPr="007A44E3">
        <w:rPr>
          <w:b/>
          <w:bCs/>
          <w:u w:val="single"/>
          <w:lang w:bidi="pl-PL"/>
        </w:rPr>
        <w:t>) Rozdział I pkt 14.1.</w:t>
      </w:r>
      <w:r w:rsidR="00003C67" w:rsidRPr="007A44E3">
        <w:rPr>
          <w:b/>
          <w:bCs/>
          <w:u w:val="single"/>
        </w:rPr>
        <w:t xml:space="preserve"> SWZ zmienia brzmienie z:</w:t>
      </w:r>
    </w:p>
    <w:bookmarkEnd w:id="6"/>
    <w:p w14:paraId="6761D708" w14:textId="2B7E8741" w:rsidR="00003C67" w:rsidRPr="007A44E3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 xml:space="preserve">„14.1. Otwarcie ofert nastąpi w dniu </w:t>
      </w:r>
      <w:r w:rsidR="005A51EA" w:rsidRPr="007A44E3">
        <w:rPr>
          <w:b/>
          <w:bCs/>
        </w:rPr>
        <w:t>15 maja</w:t>
      </w:r>
      <w:r w:rsidRPr="007A44E3">
        <w:rPr>
          <w:b/>
          <w:bCs/>
        </w:rPr>
        <w:t xml:space="preserve"> 2026 r., o godzinie 10:30.”</w:t>
      </w:r>
    </w:p>
    <w:p w14:paraId="2F834E1C" w14:textId="77777777" w:rsidR="00003C67" w:rsidRPr="007A44E3" w:rsidRDefault="00003C67" w:rsidP="00930D97">
      <w:pPr>
        <w:pStyle w:val="Default"/>
        <w:jc w:val="both"/>
        <w:rPr>
          <w:b/>
          <w:bCs/>
          <w:lang w:bidi="pl-PL"/>
        </w:rPr>
      </w:pPr>
      <w:r w:rsidRPr="007A44E3">
        <w:rPr>
          <w:b/>
          <w:bCs/>
          <w:lang w:bidi="pl-PL"/>
        </w:rPr>
        <w:t>na:</w:t>
      </w:r>
    </w:p>
    <w:p w14:paraId="5B5859D8" w14:textId="76C4AFBC" w:rsidR="00003C67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 xml:space="preserve">„14.1. Otwarcie ofert nastąpi w dniu </w:t>
      </w:r>
      <w:r w:rsidR="006B030E">
        <w:rPr>
          <w:b/>
          <w:bCs/>
        </w:rPr>
        <w:t>20</w:t>
      </w:r>
      <w:r w:rsidR="005A51EA" w:rsidRPr="007A44E3">
        <w:rPr>
          <w:b/>
          <w:bCs/>
        </w:rPr>
        <w:t xml:space="preserve"> maja </w:t>
      </w:r>
      <w:r w:rsidRPr="007A44E3">
        <w:rPr>
          <w:b/>
          <w:bCs/>
        </w:rPr>
        <w:t>2026 r., o godzinie 10:30.”</w:t>
      </w:r>
    </w:p>
    <w:p w14:paraId="2F0E5BEA" w14:textId="77777777" w:rsidR="00C44F4C" w:rsidRDefault="00C44F4C" w:rsidP="00930D97">
      <w:pPr>
        <w:pStyle w:val="Default"/>
        <w:jc w:val="both"/>
        <w:rPr>
          <w:b/>
          <w:bCs/>
        </w:rPr>
      </w:pPr>
    </w:p>
    <w:p w14:paraId="3A328D58" w14:textId="65A9E399" w:rsidR="00C44F4C" w:rsidRPr="00C44F4C" w:rsidRDefault="00C44F4C" w:rsidP="00C44F4C">
      <w:pPr>
        <w:pStyle w:val="Default"/>
        <w:jc w:val="both"/>
        <w:rPr>
          <w:b/>
          <w:bCs/>
          <w:u w:val="single"/>
        </w:rPr>
      </w:pPr>
      <w:r>
        <w:rPr>
          <w:b/>
          <w:bCs/>
        </w:rPr>
        <w:t>5)</w:t>
      </w:r>
      <w:r w:rsidRPr="00C44F4C">
        <w:t xml:space="preserve"> </w:t>
      </w:r>
      <w:r w:rsidRPr="00C44F4C">
        <w:rPr>
          <w:b/>
          <w:bCs/>
        </w:rPr>
        <w:t xml:space="preserve">Zamawiający zmienia treść SWZ poprzez zmianę treści </w:t>
      </w:r>
      <w:r w:rsidRPr="00C44F4C">
        <w:rPr>
          <w:b/>
          <w:bCs/>
          <w:u w:val="single"/>
        </w:rPr>
        <w:t xml:space="preserve">Załącznika nr 2 do SWZ – Projektowane postanowienia umowy </w:t>
      </w:r>
      <w:r>
        <w:rPr>
          <w:b/>
          <w:bCs/>
          <w:u w:val="single"/>
        </w:rPr>
        <w:t xml:space="preserve">- </w:t>
      </w:r>
      <w:r w:rsidRPr="00C44F4C">
        <w:rPr>
          <w:b/>
          <w:bCs/>
          <w:u w:val="single"/>
        </w:rPr>
        <w:t>w zakresie płatności tj. §8 i §9</w:t>
      </w:r>
    </w:p>
    <w:p w14:paraId="63A868FA" w14:textId="77777777" w:rsidR="00003C67" w:rsidRPr="007A44E3" w:rsidRDefault="00003C67" w:rsidP="00930D97">
      <w:pPr>
        <w:pStyle w:val="Default"/>
        <w:jc w:val="both"/>
        <w:rPr>
          <w:b/>
          <w:bCs/>
        </w:rPr>
      </w:pPr>
    </w:p>
    <w:p w14:paraId="4ED039C7" w14:textId="77777777" w:rsidR="00003C67" w:rsidRPr="007A44E3" w:rsidRDefault="00003C67" w:rsidP="00930D97">
      <w:pPr>
        <w:pStyle w:val="Default"/>
        <w:jc w:val="both"/>
        <w:rPr>
          <w:b/>
          <w:bCs/>
        </w:rPr>
      </w:pPr>
      <w:r w:rsidRPr="007A44E3">
        <w:rPr>
          <w:b/>
          <w:bCs/>
        </w:rPr>
        <w:t>Pozostałe zapisy SWZ pozostają bez zmian.</w:t>
      </w:r>
    </w:p>
    <w:p w14:paraId="65A0060C" w14:textId="77777777" w:rsidR="00171875" w:rsidRDefault="00171875" w:rsidP="008A3362">
      <w:pPr>
        <w:pStyle w:val="Default"/>
        <w:rPr>
          <w:color w:val="auto"/>
          <w:sz w:val="22"/>
          <w:szCs w:val="22"/>
        </w:rPr>
      </w:pPr>
    </w:p>
    <w:p w14:paraId="077713D0" w14:textId="77777777" w:rsidR="00A125F5" w:rsidRDefault="00A125F5" w:rsidP="008A3362">
      <w:pPr>
        <w:pStyle w:val="Default"/>
        <w:rPr>
          <w:color w:val="auto"/>
          <w:sz w:val="22"/>
          <w:szCs w:val="22"/>
        </w:rPr>
      </w:pPr>
    </w:p>
    <w:p w14:paraId="6FDC7C75" w14:textId="77777777" w:rsidR="00A125F5" w:rsidRDefault="00A125F5" w:rsidP="008A3362">
      <w:pPr>
        <w:pStyle w:val="Default"/>
        <w:rPr>
          <w:color w:val="auto"/>
          <w:sz w:val="22"/>
          <w:szCs w:val="22"/>
        </w:rPr>
      </w:pPr>
    </w:p>
    <w:p w14:paraId="460E3781" w14:textId="57F17846" w:rsidR="00171875" w:rsidRPr="008A3362" w:rsidRDefault="00171875" w:rsidP="00171875">
      <w:pPr>
        <w:pStyle w:val="Default"/>
        <w:ind w:left="6372"/>
        <w:rPr>
          <w:color w:val="auto"/>
          <w:sz w:val="20"/>
          <w:szCs w:val="20"/>
        </w:rPr>
      </w:pPr>
      <w:r w:rsidRPr="008A3362">
        <w:rPr>
          <w:color w:val="auto"/>
          <w:sz w:val="20"/>
          <w:szCs w:val="20"/>
        </w:rPr>
        <w:t xml:space="preserve">Starosta Włocławski </w:t>
      </w:r>
    </w:p>
    <w:p w14:paraId="319441EC" w14:textId="77777777" w:rsidR="008A3362" w:rsidRPr="008A3362" w:rsidRDefault="00171875" w:rsidP="008A3362">
      <w:pPr>
        <w:pStyle w:val="Default"/>
        <w:ind w:left="6372"/>
        <w:rPr>
          <w:color w:val="auto"/>
          <w:sz w:val="20"/>
          <w:szCs w:val="20"/>
        </w:rPr>
      </w:pPr>
      <w:r w:rsidRPr="008A3362">
        <w:rPr>
          <w:color w:val="auto"/>
          <w:sz w:val="20"/>
          <w:szCs w:val="20"/>
        </w:rPr>
        <w:t xml:space="preserve">Roman Gołębiewski </w:t>
      </w:r>
    </w:p>
    <w:p w14:paraId="77557A74" w14:textId="77777777" w:rsidR="008A3362" w:rsidRDefault="008A3362" w:rsidP="008A3362">
      <w:pPr>
        <w:pStyle w:val="Default"/>
        <w:rPr>
          <w:color w:val="auto"/>
          <w:sz w:val="22"/>
          <w:szCs w:val="22"/>
        </w:rPr>
      </w:pPr>
    </w:p>
    <w:p w14:paraId="379589B7" w14:textId="77777777" w:rsidR="005A51EA" w:rsidRDefault="005A51EA" w:rsidP="001043B1">
      <w:pPr>
        <w:pStyle w:val="Default"/>
        <w:jc w:val="both"/>
        <w:rPr>
          <w:sz w:val="20"/>
          <w:szCs w:val="20"/>
          <w:u w:val="single"/>
        </w:rPr>
      </w:pPr>
    </w:p>
    <w:p w14:paraId="3103049F" w14:textId="77777777" w:rsidR="005A51EA" w:rsidRDefault="005A51EA" w:rsidP="001043B1">
      <w:pPr>
        <w:pStyle w:val="Default"/>
        <w:jc w:val="both"/>
        <w:rPr>
          <w:sz w:val="20"/>
          <w:szCs w:val="20"/>
          <w:u w:val="single"/>
        </w:rPr>
      </w:pPr>
    </w:p>
    <w:p w14:paraId="1A82621A" w14:textId="77777777" w:rsidR="005A51EA" w:rsidRDefault="005A51EA" w:rsidP="001043B1">
      <w:pPr>
        <w:pStyle w:val="Default"/>
        <w:jc w:val="both"/>
        <w:rPr>
          <w:sz w:val="20"/>
          <w:szCs w:val="20"/>
          <w:u w:val="single"/>
        </w:rPr>
      </w:pPr>
    </w:p>
    <w:p w14:paraId="0A8CC2CF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3E3281EE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0C01067C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452FC468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01C59E4E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3D4CA4F4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44AEF85C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0C06F8A7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08C85DB2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07E1A180" w14:textId="77777777" w:rsidR="00A125F5" w:rsidRDefault="00A125F5" w:rsidP="001043B1">
      <w:pPr>
        <w:pStyle w:val="Default"/>
        <w:jc w:val="both"/>
        <w:rPr>
          <w:sz w:val="20"/>
          <w:szCs w:val="20"/>
          <w:u w:val="single"/>
        </w:rPr>
      </w:pPr>
    </w:p>
    <w:p w14:paraId="2C7E2810" w14:textId="77777777" w:rsidR="00C44F4C" w:rsidRDefault="00C44F4C" w:rsidP="001043B1">
      <w:pPr>
        <w:pStyle w:val="Default"/>
        <w:jc w:val="both"/>
        <w:rPr>
          <w:sz w:val="20"/>
          <w:szCs w:val="20"/>
          <w:u w:val="single"/>
        </w:rPr>
      </w:pPr>
    </w:p>
    <w:p w14:paraId="1ACAC3EF" w14:textId="77777777" w:rsidR="00C44F4C" w:rsidRDefault="00C44F4C" w:rsidP="001043B1">
      <w:pPr>
        <w:pStyle w:val="Default"/>
        <w:jc w:val="both"/>
        <w:rPr>
          <w:sz w:val="20"/>
          <w:szCs w:val="20"/>
          <w:u w:val="single"/>
        </w:rPr>
      </w:pPr>
    </w:p>
    <w:p w14:paraId="67D66681" w14:textId="77777777" w:rsidR="00C44F4C" w:rsidRDefault="00C44F4C" w:rsidP="001043B1">
      <w:pPr>
        <w:pStyle w:val="Default"/>
        <w:jc w:val="both"/>
        <w:rPr>
          <w:sz w:val="20"/>
          <w:szCs w:val="20"/>
          <w:u w:val="single"/>
        </w:rPr>
      </w:pPr>
    </w:p>
    <w:p w14:paraId="2A80F256" w14:textId="77777777" w:rsidR="00C44F4C" w:rsidRDefault="00C44F4C" w:rsidP="001043B1">
      <w:pPr>
        <w:pStyle w:val="Default"/>
        <w:jc w:val="both"/>
        <w:rPr>
          <w:sz w:val="20"/>
          <w:szCs w:val="20"/>
          <w:u w:val="single"/>
        </w:rPr>
      </w:pPr>
    </w:p>
    <w:p w14:paraId="626304B3" w14:textId="77777777" w:rsidR="00C44F4C" w:rsidRDefault="00C44F4C" w:rsidP="001043B1">
      <w:pPr>
        <w:pStyle w:val="Default"/>
        <w:jc w:val="both"/>
        <w:rPr>
          <w:sz w:val="20"/>
          <w:szCs w:val="20"/>
          <w:u w:val="single"/>
        </w:rPr>
      </w:pPr>
    </w:p>
    <w:p w14:paraId="350D9113" w14:textId="77777777" w:rsidR="00C44F4C" w:rsidRDefault="00C44F4C" w:rsidP="001043B1">
      <w:pPr>
        <w:pStyle w:val="Default"/>
        <w:jc w:val="both"/>
        <w:rPr>
          <w:sz w:val="20"/>
          <w:szCs w:val="20"/>
          <w:u w:val="single"/>
        </w:rPr>
      </w:pPr>
    </w:p>
    <w:p w14:paraId="4C5C58CD" w14:textId="0BB83673" w:rsidR="00003C67" w:rsidRPr="008A3362" w:rsidRDefault="00003C67" w:rsidP="001043B1">
      <w:pPr>
        <w:pStyle w:val="Default"/>
        <w:jc w:val="both"/>
        <w:rPr>
          <w:color w:val="auto"/>
          <w:sz w:val="20"/>
          <w:szCs w:val="20"/>
        </w:rPr>
      </w:pPr>
      <w:r w:rsidRPr="008A3362">
        <w:rPr>
          <w:sz w:val="20"/>
          <w:szCs w:val="20"/>
          <w:u w:val="single"/>
        </w:rPr>
        <w:t>Załączniki:</w:t>
      </w:r>
    </w:p>
    <w:p w14:paraId="030B18F5" w14:textId="50ED892D" w:rsidR="00A125F5" w:rsidRPr="00C44F4C" w:rsidRDefault="00DD0B0F" w:rsidP="00C44F4C">
      <w:pPr>
        <w:pStyle w:val="Akapitzlist"/>
        <w:numPr>
          <w:ilvl w:val="0"/>
          <w:numId w:val="9"/>
        </w:numPr>
        <w:ind w:left="284" w:hanging="284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6D643E">
        <w:rPr>
          <w:rFonts w:ascii="Times New Roman" w:hAnsi="Times New Roman" w:cs="Times New Roman"/>
          <w:sz w:val="20"/>
          <w:szCs w:val="20"/>
        </w:rPr>
        <w:t>Zmieniony Załącznik nr 2 do SWZ – Projektowane postanowienia umowy</w:t>
      </w:r>
      <w:r w:rsidR="006D643E" w:rsidRPr="006D643E">
        <w:rPr>
          <w:rFonts w:ascii="Times New Roman" w:hAnsi="Times New Roman" w:cs="Times New Roman"/>
        </w:rPr>
        <w:t xml:space="preserve"> </w:t>
      </w:r>
      <w:r w:rsidR="006D643E" w:rsidRPr="006D643E">
        <w:rPr>
          <w:rFonts w:ascii="Times New Roman" w:hAnsi="Times New Roman" w:cs="Times New Roman"/>
          <w:color w:val="000000"/>
          <w:kern w:val="0"/>
          <w:sz w:val="20"/>
          <w:szCs w:val="20"/>
        </w:rPr>
        <w:t>z dnia 14 maja 2026 r.</w:t>
      </w:r>
    </w:p>
    <w:p w14:paraId="4F8F002D" w14:textId="085A1603" w:rsidR="00003C67" w:rsidRPr="008A3362" w:rsidRDefault="00003C67" w:rsidP="001043B1">
      <w:pPr>
        <w:pStyle w:val="Default"/>
        <w:jc w:val="both"/>
        <w:rPr>
          <w:sz w:val="20"/>
          <w:szCs w:val="20"/>
          <w:u w:val="single"/>
        </w:rPr>
      </w:pPr>
      <w:r w:rsidRPr="008A3362">
        <w:rPr>
          <w:sz w:val="20"/>
          <w:szCs w:val="20"/>
          <w:u w:val="single"/>
        </w:rPr>
        <w:t>Do zamieszczenia:</w:t>
      </w:r>
    </w:p>
    <w:p w14:paraId="3C069EDB" w14:textId="77777777" w:rsidR="00003C67" w:rsidRPr="008A3362" w:rsidRDefault="00003C67" w:rsidP="001043B1">
      <w:pPr>
        <w:pStyle w:val="Default"/>
        <w:jc w:val="both"/>
        <w:rPr>
          <w:sz w:val="20"/>
          <w:szCs w:val="20"/>
        </w:rPr>
      </w:pPr>
      <w:r w:rsidRPr="008A3362">
        <w:rPr>
          <w:sz w:val="20"/>
          <w:szCs w:val="20"/>
        </w:rPr>
        <w:t>1. strona internetowa prowadzonego postępowania</w:t>
      </w:r>
    </w:p>
    <w:p w14:paraId="7C0F7151" w14:textId="53758FF4" w:rsidR="00F3670B" w:rsidRPr="008A3362" w:rsidRDefault="00003C67" w:rsidP="001043B1">
      <w:pPr>
        <w:pStyle w:val="Default"/>
        <w:jc w:val="both"/>
        <w:rPr>
          <w:sz w:val="20"/>
          <w:szCs w:val="20"/>
          <w:u w:val="single"/>
        </w:rPr>
      </w:pPr>
      <w:r w:rsidRPr="008A3362">
        <w:rPr>
          <w:sz w:val="20"/>
          <w:szCs w:val="20"/>
        </w:rPr>
        <w:t>2. a/a</w:t>
      </w:r>
      <w:r w:rsidR="00171875" w:rsidRPr="008A3362">
        <w:rPr>
          <w:sz w:val="20"/>
          <w:szCs w:val="20"/>
        </w:rPr>
        <w:t>.</w:t>
      </w:r>
    </w:p>
    <w:sectPr w:rsidR="00F3670B" w:rsidRPr="008A3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4FD7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877E2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B94E80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5E7005C"/>
    <w:multiLevelType w:val="hybridMultilevel"/>
    <w:tmpl w:val="8F4E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37F23"/>
    <w:multiLevelType w:val="hybridMultilevel"/>
    <w:tmpl w:val="CF8E24D6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4562B2E"/>
    <w:multiLevelType w:val="hybridMultilevel"/>
    <w:tmpl w:val="7F66DEA8"/>
    <w:lvl w:ilvl="0" w:tplc="FFFFFFFF">
      <w:start w:val="1"/>
      <w:numFmt w:val="decimal"/>
      <w:lvlText w:val="%1."/>
      <w:lvlJc w:val="left"/>
      <w:pPr>
        <w:ind w:left="2862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82" w:hanging="360"/>
      </w:pPr>
    </w:lvl>
    <w:lvl w:ilvl="2" w:tplc="FFFFFFFF" w:tentative="1">
      <w:start w:val="1"/>
      <w:numFmt w:val="lowerRoman"/>
      <w:lvlText w:val="%3."/>
      <w:lvlJc w:val="right"/>
      <w:pPr>
        <w:ind w:left="4302" w:hanging="180"/>
      </w:pPr>
    </w:lvl>
    <w:lvl w:ilvl="3" w:tplc="FFFFFFFF" w:tentative="1">
      <w:start w:val="1"/>
      <w:numFmt w:val="decimal"/>
      <w:lvlText w:val="%4."/>
      <w:lvlJc w:val="left"/>
      <w:pPr>
        <w:ind w:left="5022" w:hanging="360"/>
      </w:pPr>
    </w:lvl>
    <w:lvl w:ilvl="4" w:tplc="FFFFFFFF" w:tentative="1">
      <w:start w:val="1"/>
      <w:numFmt w:val="lowerLetter"/>
      <w:lvlText w:val="%5."/>
      <w:lvlJc w:val="left"/>
      <w:pPr>
        <w:ind w:left="5742" w:hanging="360"/>
      </w:pPr>
    </w:lvl>
    <w:lvl w:ilvl="5" w:tplc="FFFFFFFF" w:tentative="1">
      <w:start w:val="1"/>
      <w:numFmt w:val="lowerRoman"/>
      <w:lvlText w:val="%6."/>
      <w:lvlJc w:val="right"/>
      <w:pPr>
        <w:ind w:left="6462" w:hanging="180"/>
      </w:pPr>
    </w:lvl>
    <w:lvl w:ilvl="6" w:tplc="FFFFFFFF" w:tentative="1">
      <w:start w:val="1"/>
      <w:numFmt w:val="decimal"/>
      <w:lvlText w:val="%7."/>
      <w:lvlJc w:val="left"/>
      <w:pPr>
        <w:ind w:left="7182" w:hanging="360"/>
      </w:pPr>
    </w:lvl>
    <w:lvl w:ilvl="7" w:tplc="FFFFFFFF" w:tentative="1">
      <w:start w:val="1"/>
      <w:numFmt w:val="lowerLetter"/>
      <w:lvlText w:val="%8."/>
      <w:lvlJc w:val="left"/>
      <w:pPr>
        <w:ind w:left="7902" w:hanging="360"/>
      </w:pPr>
    </w:lvl>
    <w:lvl w:ilvl="8" w:tplc="FFFFFFFF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6" w15:restartNumberingAfterBreak="0">
    <w:nsid w:val="4AA55182"/>
    <w:multiLevelType w:val="hybridMultilevel"/>
    <w:tmpl w:val="7F66DEA8"/>
    <w:lvl w:ilvl="0" w:tplc="FFFFFFFF">
      <w:start w:val="1"/>
      <w:numFmt w:val="decimal"/>
      <w:lvlText w:val="%1."/>
      <w:lvlJc w:val="left"/>
      <w:pPr>
        <w:ind w:left="2862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82" w:hanging="360"/>
      </w:pPr>
    </w:lvl>
    <w:lvl w:ilvl="2" w:tplc="FFFFFFFF" w:tentative="1">
      <w:start w:val="1"/>
      <w:numFmt w:val="lowerRoman"/>
      <w:lvlText w:val="%3."/>
      <w:lvlJc w:val="right"/>
      <w:pPr>
        <w:ind w:left="4302" w:hanging="180"/>
      </w:pPr>
    </w:lvl>
    <w:lvl w:ilvl="3" w:tplc="FFFFFFFF" w:tentative="1">
      <w:start w:val="1"/>
      <w:numFmt w:val="decimal"/>
      <w:lvlText w:val="%4."/>
      <w:lvlJc w:val="left"/>
      <w:pPr>
        <w:ind w:left="5022" w:hanging="360"/>
      </w:pPr>
    </w:lvl>
    <w:lvl w:ilvl="4" w:tplc="FFFFFFFF" w:tentative="1">
      <w:start w:val="1"/>
      <w:numFmt w:val="lowerLetter"/>
      <w:lvlText w:val="%5."/>
      <w:lvlJc w:val="left"/>
      <w:pPr>
        <w:ind w:left="5742" w:hanging="360"/>
      </w:pPr>
    </w:lvl>
    <w:lvl w:ilvl="5" w:tplc="FFFFFFFF" w:tentative="1">
      <w:start w:val="1"/>
      <w:numFmt w:val="lowerRoman"/>
      <w:lvlText w:val="%6."/>
      <w:lvlJc w:val="right"/>
      <w:pPr>
        <w:ind w:left="6462" w:hanging="180"/>
      </w:pPr>
    </w:lvl>
    <w:lvl w:ilvl="6" w:tplc="FFFFFFFF" w:tentative="1">
      <w:start w:val="1"/>
      <w:numFmt w:val="decimal"/>
      <w:lvlText w:val="%7."/>
      <w:lvlJc w:val="left"/>
      <w:pPr>
        <w:ind w:left="7182" w:hanging="360"/>
      </w:pPr>
    </w:lvl>
    <w:lvl w:ilvl="7" w:tplc="FFFFFFFF" w:tentative="1">
      <w:start w:val="1"/>
      <w:numFmt w:val="lowerLetter"/>
      <w:lvlText w:val="%8."/>
      <w:lvlJc w:val="left"/>
      <w:pPr>
        <w:ind w:left="7902" w:hanging="360"/>
      </w:pPr>
    </w:lvl>
    <w:lvl w:ilvl="8" w:tplc="FFFFFFFF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7" w15:restartNumberingAfterBreak="0">
    <w:nsid w:val="51C53959"/>
    <w:multiLevelType w:val="hybridMultilevel"/>
    <w:tmpl w:val="7F66DEA8"/>
    <w:lvl w:ilvl="0" w:tplc="880A8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47B99"/>
    <w:multiLevelType w:val="hybridMultilevel"/>
    <w:tmpl w:val="9D30DD8A"/>
    <w:lvl w:ilvl="0" w:tplc="0C64C87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58053041">
    <w:abstractNumId w:val="7"/>
  </w:num>
  <w:num w:numId="2" w16cid:durableId="11174822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2622904">
    <w:abstractNumId w:val="2"/>
  </w:num>
  <w:num w:numId="4" w16cid:durableId="531454017">
    <w:abstractNumId w:val="0"/>
  </w:num>
  <w:num w:numId="5" w16cid:durableId="2022583081">
    <w:abstractNumId w:val="1"/>
  </w:num>
  <w:num w:numId="6" w16cid:durableId="997919767">
    <w:abstractNumId w:val="5"/>
  </w:num>
  <w:num w:numId="7" w16cid:durableId="656570623">
    <w:abstractNumId w:val="6"/>
  </w:num>
  <w:num w:numId="8" w16cid:durableId="1195967373">
    <w:abstractNumId w:val="8"/>
  </w:num>
  <w:num w:numId="9" w16cid:durableId="1647129101">
    <w:abstractNumId w:val="3"/>
  </w:num>
  <w:num w:numId="10" w16cid:durableId="846021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7"/>
    <w:rsid w:val="00003C67"/>
    <w:rsid w:val="000F4035"/>
    <w:rsid w:val="001043B1"/>
    <w:rsid w:val="001059CE"/>
    <w:rsid w:val="001262F6"/>
    <w:rsid w:val="00131475"/>
    <w:rsid w:val="00165E14"/>
    <w:rsid w:val="00171875"/>
    <w:rsid w:val="001A6DCF"/>
    <w:rsid w:val="002A01E1"/>
    <w:rsid w:val="003230A8"/>
    <w:rsid w:val="0034097D"/>
    <w:rsid w:val="00354B9F"/>
    <w:rsid w:val="003829EA"/>
    <w:rsid w:val="00421172"/>
    <w:rsid w:val="00454A86"/>
    <w:rsid w:val="00521652"/>
    <w:rsid w:val="00556069"/>
    <w:rsid w:val="005A51EA"/>
    <w:rsid w:val="005D79A9"/>
    <w:rsid w:val="006068B0"/>
    <w:rsid w:val="006118E6"/>
    <w:rsid w:val="006B030E"/>
    <w:rsid w:val="006D643E"/>
    <w:rsid w:val="007A44E3"/>
    <w:rsid w:val="00864B71"/>
    <w:rsid w:val="008A3362"/>
    <w:rsid w:val="00930D97"/>
    <w:rsid w:val="0098483A"/>
    <w:rsid w:val="009C123B"/>
    <w:rsid w:val="00A125F5"/>
    <w:rsid w:val="00A12CC1"/>
    <w:rsid w:val="00A343FD"/>
    <w:rsid w:val="00A450C9"/>
    <w:rsid w:val="00A7272A"/>
    <w:rsid w:val="00AB0EB4"/>
    <w:rsid w:val="00AD6340"/>
    <w:rsid w:val="00AE4D37"/>
    <w:rsid w:val="00AE66E0"/>
    <w:rsid w:val="00BA302D"/>
    <w:rsid w:val="00BD4FAD"/>
    <w:rsid w:val="00BE650B"/>
    <w:rsid w:val="00C01B5D"/>
    <w:rsid w:val="00C41CC4"/>
    <w:rsid w:val="00C44F4C"/>
    <w:rsid w:val="00C63B81"/>
    <w:rsid w:val="00CE53E8"/>
    <w:rsid w:val="00DD0B0F"/>
    <w:rsid w:val="00EB4CC2"/>
    <w:rsid w:val="00ED763B"/>
    <w:rsid w:val="00F3670B"/>
    <w:rsid w:val="00F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3695"/>
  <w15:chartTrackingRefBased/>
  <w15:docId w15:val="{15181F10-05A6-4B9B-A952-B0EABC9A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4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4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D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D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D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4D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D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D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D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D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D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D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D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D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4D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D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D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D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D3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E4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Katarzyna Knasiak</cp:lastModifiedBy>
  <cp:revision>7</cp:revision>
  <cp:lastPrinted>2026-05-14T11:00:00Z</cp:lastPrinted>
  <dcterms:created xsi:type="dcterms:W3CDTF">2026-05-14T06:09:00Z</dcterms:created>
  <dcterms:modified xsi:type="dcterms:W3CDTF">2026-05-14T11:03:00Z</dcterms:modified>
</cp:coreProperties>
</file>